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C4395A">
        <w:trPr>
          <w:trHeight w:val="425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89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1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9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9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" w:type="dxa"/>
          </w:tcPr>
          <w:p w:rsidR="00C4395A" w:rsidRDefault="00C4395A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9308C" w:rsidRPr="002E3097" w:rsidTr="00FA24F3">
        <w:tc>
          <w:tcPr>
            <w:tcW w:w="1951" w:type="dxa"/>
          </w:tcPr>
          <w:p w:rsidR="00D9308C" w:rsidRPr="002E3097" w:rsidRDefault="00D9308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9308C" w:rsidRPr="002E3097" w:rsidRDefault="00D9308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37"/>
        <w:gridCol w:w="953"/>
        <w:gridCol w:w="331"/>
        <w:gridCol w:w="148"/>
        <w:gridCol w:w="458"/>
        <w:gridCol w:w="368"/>
        <w:gridCol w:w="1330"/>
        <w:gridCol w:w="119"/>
        <w:gridCol w:w="1835"/>
        <w:gridCol w:w="212"/>
        <w:gridCol w:w="976"/>
        <w:gridCol w:w="91"/>
        <w:gridCol w:w="1361"/>
        <w:gridCol w:w="166"/>
        <w:gridCol w:w="77"/>
        <w:gridCol w:w="105"/>
        <w:gridCol w:w="664"/>
        <w:gridCol w:w="133"/>
        <w:gridCol w:w="247"/>
        <w:gridCol w:w="34"/>
        <w:gridCol w:w="188"/>
        <w:gridCol w:w="90"/>
      </w:tblGrid>
      <w:tr w:rsidR="00042E0B" w:rsidTr="001D69ED">
        <w:trPr>
          <w:trHeight w:val="75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927" w:type="dxa"/>
            <w:gridSpan w:val="5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1D69ED">
        <w:trPr>
          <w:trHeight w:val="94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1D69ED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8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85"/>
            </w:tblGrid>
            <w:tr w:rsidR="00C4395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4395A" w:rsidRDefault="00C4395A"/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1D69ED">
        <w:trPr>
          <w:trHeight w:val="5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1D69ED" w:rsidTr="001D69ED">
        <w:trPr>
          <w:trHeight w:val="37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25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4"/>
            </w:tblGrid>
            <w:tr w:rsidR="00C4395A" w:rsidRPr="001D69ED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иностранных языков и русской филологии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О. Ю.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 w:rsidTr="001D69ED">
        <w:trPr>
          <w:trHeight w:val="4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1D69ED">
        <w:trPr>
          <w:trHeight w:val="37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2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</w:tblGrid>
            <w:tr w:rsidR="00C4395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95A" w:rsidRDefault="00277000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15CDF7A" wp14:editId="32F602B2">
                        <wp:extent cx="469127" cy="580444"/>
                        <wp:effectExtent l="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16872" t="17252" r="75228" b="720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9304" cy="5806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395A" w:rsidRDefault="00C4395A"/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1D69ED">
        <w:trPr>
          <w:trHeight w:val="28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1D69ED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699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1D69ED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1D69ED" w:rsidTr="001D69ED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1D69E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Иностранный язык для делового общения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 w:rsidTr="001D69ED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1D69ED">
        <w:trPr>
          <w:trHeight w:val="500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1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1D69ED">
        <w:trPr>
          <w:trHeight w:val="30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1D69ED">
        <w:trPr>
          <w:trHeight w:val="50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1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4395A" w:rsidRDefault="00C4395A"/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1D69ED">
        <w:trPr>
          <w:trHeight w:val="39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1D69ED" w:rsidTr="001D69ED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1D69E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 w:rsidTr="001D69ED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1D69ED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1D69ED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1D69ED" w:rsidTr="001D69ED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1D69E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D69ED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1D69ED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D69ED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D69ED" w:rsidRDefault="001D69E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D69ED" w:rsidRPr="001D69ED" w:rsidRDefault="001D69ED" w:rsidP="001D69ED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D69ED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1D69ED" w:rsidRPr="001D69ED" w:rsidRDefault="001D69E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4395A" w:rsidRPr="001D69ED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1D69ED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1D69ED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1D69ED">
        <w:trPr>
          <w:trHeight w:val="425"/>
        </w:trPr>
        <w:tc>
          <w:tcPr>
            <w:tcW w:w="46" w:type="dxa"/>
          </w:tcPr>
          <w:p w:rsidR="00C4395A" w:rsidRPr="001D69ED" w:rsidRDefault="00C4395A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37" w:type="dxa"/>
          </w:tcPr>
          <w:p w:rsidR="00C4395A" w:rsidRPr="001D69ED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1D69ED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1D69ED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699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9308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1D69ED">
        <w:trPr>
          <w:trHeight w:val="18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1D69ED"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31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4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1D69ED">
        <w:trPr>
          <w:trHeight w:val="179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  <w:r>
              <w:br w:type="page"/>
            </w: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1D69ED" w:rsidTr="001D69ED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1A388E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42E0B">
                    <w:rPr>
                      <w:i/>
                      <w:color w:val="000000"/>
                      <w:sz w:val="28"/>
                      <w:lang w:val="ru-RU"/>
                    </w:rPr>
                    <w:t>Иностранный язык для делового общения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 w:rsidTr="001D69ED">
        <w:trPr>
          <w:trHeight w:val="28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1D69ED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C4395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277000" w:rsidRDefault="00C4395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277000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C4395A" w:rsidRDefault="00C4395A"/>
        </w:tc>
        <w:tc>
          <w:tcPr>
            <w:tcW w:w="791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0"/>
            </w:tblGrid>
            <w:tr w:rsidR="00C4395A" w:rsidRPr="001D69E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 В. Добровольская, канд.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иностранных языков и русской филологии;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 w:rsidTr="001D69ED">
        <w:trPr>
          <w:trHeight w:val="44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1D69ED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23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C4395A" w:rsidRPr="001D69E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1A388E" w:rsidP="001A388E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Е.А.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Золотарева, старший преподаватель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кафедра иностранных языков и русской филологии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 w:rsidTr="001D69ED">
        <w:trPr>
          <w:trHeight w:val="211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1D69ED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4395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 w:rsidP="001A388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4395A" w:rsidRDefault="00C4395A"/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1D69ED" w:rsidTr="001D69ED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Дьяков А.И., д-р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профессор кафедры иностранных языков и русской филологии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1D69ED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 w:rsidTr="001D69ED">
        <w:trPr>
          <w:trHeight w:val="10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1D69ED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1D69ED">
        <w:trPr>
          <w:trHeight w:val="425"/>
        </w:trPr>
        <w:tc>
          <w:tcPr>
            <w:tcW w:w="46" w:type="dxa"/>
          </w:tcPr>
          <w:p w:rsidR="00042E0B" w:rsidRPr="00042E0B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RPr="001D69ED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6120B8" w:rsidRDefault="00042E0B" w:rsidP="006120B8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6120B8" w:rsidRPr="00042E0B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</w:tc>
            </w:tr>
          </w:tbl>
          <w:p w:rsidR="00042E0B" w:rsidRPr="006120B8" w:rsidRDefault="00042E0B" w:rsidP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</w:tr>
      <w:tr w:rsidR="00042E0B" w:rsidTr="001D69ED">
        <w:trPr>
          <w:trHeight w:val="425"/>
        </w:trPr>
        <w:tc>
          <w:tcPr>
            <w:tcW w:w="46" w:type="dxa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1A388E" w:rsidRDefault="00042E0B" w:rsidP="00D9308C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9308C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8</w:t>
                  </w:r>
                </w:p>
              </w:tc>
            </w:tr>
          </w:tbl>
          <w:p w:rsidR="00042E0B" w:rsidRDefault="00042E0B" w:rsidP="00C4395A"/>
        </w:tc>
        <w:tc>
          <w:tcPr>
            <w:tcW w:w="278" w:type="dxa"/>
            <w:gridSpan w:val="2"/>
          </w:tcPr>
          <w:p w:rsidR="00042E0B" w:rsidRDefault="00042E0B">
            <w:pPr>
              <w:pStyle w:val="EmptyLayoutCell"/>
            </w:pPr>
          </w:p>
        </w:tc>
      </w:tr>
      <w:tr w:rsidR="00C4395A" w:rsidTr="001D69ED">
        <w:trPr>
          <w:trHeight w:val="2474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C4395A" w:rsidTr="001D69ED"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</w:tbl>
    <w:p w:rsidR="00C4395A" w:rsidRDefault="00C4395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4395A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4395A" w:rsidRDefault="00C4395A"/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Иностранный язык для делового общения - развитие иноязычной коммуникативной компетенции.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- подготовка высказываний, в письменной и устной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формах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в сфере деловой коммуникации,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- получение информации из иноязычных источников.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7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C4395A" w:rsidRPr="001D69E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ОПК-9.2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ладеет навыками проведения презентаций, переговоров, публичных выступлений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понятие коммуникативного акта и коммуникативной стратегии; языковые клише для типовых ситуаций деловой коммуникации; языковые средства для осуществления коммуникации в устной и письменной формах на иностранном языке для решения задач деловой коммуникации.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воспринимать информацию из иноязычных текстов деловой сферы; применять языковые средства иностранного языка для деловой коммуникации в устной и письменной формах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42E0B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УК-4.3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ыполняет перевод официальных и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иностранного языка.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интерпретировать информацию в области профессиональной деятельности из иноязычных источников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УК-4.5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иностранного языка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 xml:space="preserve">-стили,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159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Иностранный язык, Русский язык и культура речи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выполнению научно-исследовательской и выпускной квалификационной работы.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38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70</w:t>
                  </w:r>
                </w:p>
              </w:tc>
            </w:tr>
            <w:tr w:rsidR="00C4395A" w:rsidRPr="001D69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3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3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4395A" w:rsidRPr="001D69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78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1D69ED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1D69E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</w:t>
                  </w:r>
                  <w:r>
                    <w:rPr>
                      <w:color w:val="000000"/>
                      <w:sz w:val="24"/>
                    </w:rPr>
                    <w:lastRenderedPageBreak/>
                    <w:t>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консультации, в том числе по курсовой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1D69ED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329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5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1D69ED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1D69E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1D69ED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644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4395A" w:rsidRPr="001D69ED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9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06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29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277000" w:rsidRDefault="00277000">
            <w:pPr>
              <w:rPr>
                <w:lang w:val="ru-RU"/>
              </w:rPr>
            </w:pPr>
          </w:p>
          <w:p w:rsidR="00277000" w:rsidRDefault="00277000">
            <w:pPr>
              <w:rPr>
                <w:lang w:val="ru-RU"/>
              </w:rPr>
            </w:pPr>
          </w:p>
          <w:p w:rsidR="00277000" w:rsidRPr="00277000" w:rsidRDefault="0027700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Развитие навыков делового общения на английском языке =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Development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of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communicative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skills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in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business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english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учебно-методическое пособие / М. О.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Елисейкина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Колотурская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, Я. В. Мозговая [и др.] ; под общ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ед.Н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Сметаниной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- 2-е изд., стер. - Москва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ФЛИНТА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Екатерин-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бург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Изд-во Урал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н-та 2023. - 90 с. - ISBN 978-5-9765-5296-8 (ФЛИНТА) ; ISBN 978-5-7996-3566-4 (Изд-во Урал. ун-та).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https://znanium.com/catalog/product/2079214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Английский язык в ситуациях повседневного делового общения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2019. — 223. —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=995410"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Деловой английский язык: ускоренный курс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=966322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Немецкий язык для студентов технических специальностей: Учебное пособие/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Коплякова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Е. С., Максимов Ю. В., Веселова Т. В. - М.: Форум, НИЦ ИНФРА-М, 2016. - 272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100 1/16. - (Высшее образование)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978-5-91134-728-4.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=535143</w:t>
                  </w:r>
                </w:p>
              </w:tc>
            </w:tr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>Грищенко, Н. А. Иностранный язык. Английский. (Деловая сфера коммуникации)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учебное пособие / Н. А. Грищенко, Е. О. Ершова, М.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Старшева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Красноярск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ун-т, 2019. - 172 с. - </w:t>
                  </w:r>
                  <w:r w:rsidRPr="002401BF">
                    <w:rPr>
                      <w:color w:val="000000"/>
                      <w:sz w:val="28"/>
                    </w:rPr>
                    <w:t>ISBN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978-5-7638-4206-7.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Pr="002401BF">
                    <w:rPr>
                      <w:color w:val="000000"/>
                      <w:sz w:val="28"/>
                    </w:rPr>
                    <w:t>URL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2401BF">
                    <w:rPr>
                      <w:color w:val="000000"/>
                      <w:sz w:val="28"/>
                    </w:rPr>
                    <w:t>https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Pr="002401BF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2401BF">
                    <w:rPr>
                      <w:color w:val="000000"/>
                      <w:sz w:val="28"/>
                    </w:rPr>
                    <w:t>com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catalog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product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/1818944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F05BA6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5D18AE">
                    <w:rPr>
                      <w:color w:val="000000"/>
                      <w:sz w:val="28"/>
                    </w:rPr>
                    <w:t>ENGLISH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in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Business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Communication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. Иностранный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(английский) язык для делового общения</w:t>
                  </w:r>
                  <w:proofErr w:type="gramStart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учебное пособие / [сост.: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Е.В. Добровольская, Е.А. Золотарёва]; АНОО ВО Центросоюза РФ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«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». – Новосибирск, 2019. –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88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C4395A" w:rsidRPr="00F05BA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C4395A" w:rsidRPr="00F05BA6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272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21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 BBC Languages: www.bbc.co.uk/languages/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British Council : https://learnenglish.britishcouncil.org/business-english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Ресурсы для изучения английского языка: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englishlearner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Тестирование онлайн: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cambridgeenglish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test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Учебный фильм "Изучение новой лексики":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engvid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expand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vocabulary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29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18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E0B" w:rsidRPr="001D69ED" w:rsidTr="00042E0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4395A" w:rsidRPr="001D69ED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Abbyy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Lingvo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4395A" w:rsidRPr="001D69ED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7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2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1D69ED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1D69E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spacing w:before="200" w:after="200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C4395A" w:rsidRPr="00042E0B" w:rsidRDefault="00C4395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1D69ED">
        <w:trPr>
          <w:trHeight w:val="1268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</w:tbl>
    <w:p w:rsidR="00C4395A" w:rsidRPr="00042E0B" w:rsidRDefault="00C4395A">
      <w:pPr>
        <w:rPr>
          <w:lang w:val="ru-RU"/>
        </w:rPr>
      </w:pPr>
    </w:p>
    <w:sectPr w:rsidR="00C4395A" w:rsidRPr="00042E0B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8E" w:rsidRDefault="00B76B8E">
      <w:r>
        <w:separator/>
      </w:r>
    </w:p>
  </w:endnote>
  <w:endnote w:type="continuationSeparator" w:id="0">
    <w:p w:rsidR="00B76B8E" w:rsidRDefault="00B7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8E" w:rsidRDefault="00B76B8E">
      <w:r>
        <w:separator/>
      </w:r>
    </w:p>
  </w:footnote>
  <w:footnote w:type="continuationSeparator" w:id="0">
    <w:p w:rsidR="00B76B8E" w:rsidRDefault="00B76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0B"/>
    <w:rsid w:val="00042E0B"/>
    <w:rsid w:val="001A388E"/>
    <w:rsid w:val="001D69ED"/>
    <w:rsid w:val="00277000"/>
    <w:rsid w:val="006120B8"/>
    <w:rsid w:val="00931522"/>
    <w:rsid w:val="00B560D8"/>
    <w:rsid w:val="00B76B8E"/>
    <w:rsid w:val="00C4395A"/>
    <w:rsid w:val="00D312C7"/>
    <w:rsid w:val="00D9308C"/>
    <w:rsid w:val="00F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2025-06-03T04:32:00Z</dcterms:created>
  <dcterms:modified xsi:type="dcterms:W3CDTF">2025-11-12T08:55:00Z</dcterms:modified>
</cp:coreProperties>
</file>